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5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70"/>
        <w:gridCol w:w="1264"/>
        <w:gridCol w:w="1701"/>
        <w:gridCol w:w="992"/>
        <w:gridCol w:w="1417"/>
        <w:gridCol w:w="1701"/>
        <w:gridCol w:w="1690"/>
        <w:gridCol w:w="4820"/>
      </w:tblGrid>
      <w:tr w:rsidR="00823938" w:rsidRPr="002B7EC2" w:rsidTr="00533233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Ф.И.О.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 </w:t>
            </w:r>
          </w:p>
        </w:tc>
        <w:tc>
          <w:tcPr>
            <w:tcW w:w="1264" w:type="dxa"/>
          </w:tcPr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</w:pPr>
            <w:r w:rsidRPr="002B7EC2">
              <w:t>Должность</w:t>
            </w:r>
          </w:p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</w:pPr>
            <w:r w:rsidRPr="002B7EC2">
              <w:t xml:space="preserve"> по т</w:t>
            </w:r>
            <w:r w:rsidRPr="002B7EC2">
              <w:t>а</w:t>
            </w:r>
            <w:r>
              <w:t>рификации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</w:pPr>
          </w:p>
        </w:tc>
        <w:tc>
          <w:tcPr>
            <w:tcW w:w="1701" w:type="dxa"/>
          </w:tcPr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</w:pPr>
            <w:r>
              <w:t>Дисциплина</w:t>
            </w:r>
          </w:p>
        </w:tc>
        <w:tc>
          <w:tcPr>
            <w:tcW w:w="992" w:type="dxa"/>
          </w:tcPr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Ученая степень/</w:t>
            </w:r>
          </w:p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>
              <w:t>ученое</w:t>
            </w:r>
          </w:p>
          <w:p w:rsidR="00823938" w:rsidRPr="007066D0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  <w:rPr>
                <w:lang w:val="en-US"/>
              </w:rPr>
            </w:pPr>
            <w:r>
              <w:t xml:space="preserve">звание </w:t>
            </w:r>
          </w:p>
        </w:tc>
        <w:tc>
          <w:tcPr>
            <w:tcW w:w="1417" w:type="dxa"/>
          </w:tcPr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Образование </w:t>
            </w:r>
          </w:p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специальность 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по д</w:t>
            </w:r>
            <w:r w:rsidRPr="002B7EC2">
              <w:t>и</w:t>
            </w:r>
            <w:r w:rsidRPr="002B7EC2">
              <w:t>плому,</w:t>
            </w:r>
          </w:p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назв</w:t>
            </w:r>
            <w:r w:rsidRPr="002B7EC2">
              <w:rPr>
                <w:bCs/>
              </w:rPr>
              <w:t>а</w:t>
            </w:r>
            <w:r w:rsidRPr="002B7EC2">
              <w:rPr>
                <w:bCs/>
              </w:rPr>
              <w:t xml:space="preserve">ние вуза, 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2B7EC2">
              <w:rPr>
                <w:bCs/>
              </w:rPr>
              <w:t>год окончания</w:t>
            </w:r>
          </w:p>
        </w:tc>
        <w:tc>
          <w:tcPr>
            <w:tcW w:w="1701" w:type="dxa"/>
          </w:tcPr>
          <w:p w:rsidR="00823938" w:rsidRPr="00C51E34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C51E34">
              <w:rPr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1690" w:type="dxa"/>
          </w:tcPr>
          <w:p w:rsidR="00823938" w:rsidRPr="003351B6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</w:rPr>
            </w:pPr>
            <w:r w:rsidRPr="003351B6">
              <w:rPr>
                <w:color w:val="auto"/>
              </w:rPr>
              <w:t>Стаж работы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3351B6">
              <w:rPr>
                <w:color w:val="auto"/>
              </w:rPr>
              <w:t>общий/по специальности</w:t>
            </w:r>
          </w:p>
        </w:tc>
        <w:tc>
          <w:tcPr>
            <w:tcW w:w="4820" w:type="dxa"/>
          </w:tcPr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Сведения 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о повышении кв</w:t>
            </w:r>
            <w:r w:rsidRPr="002B7EC2">
              <w:t>а</w:t>
            </w:r>
            <w:r w:rsidRPr="002B7EC2">
              <w:t>лификации</w:t>
            </w:r>
          </w:p>
          <w:p w:rsidR="00823938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 xml:space="preserve">(тематика, сроки, 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место пр</w:t>
            </w:r>
            <w:r w:rsidRPr="002B7EC2">
              <w:t>о</w:t>
            </w:r>
            <w:r w:rsidRPr="002B7EC2">
              <w:t>ведения</w:t>
            </w:r>
            <w:r>
              <w:t xml:space="preserve"> курсов</w:t>
            </w:r>
            <w:r w:rsidRPr="002B7EC2">
              <w:t xml:space="preserve">, </w:t>
            </w:r>
          </w:p>
          <w:p w:rsidR="00823938" w:rsidRPr="002B7EC2" w:rsidRDefault="00823938" w:rsidP="00533233">
            <w:pPr>
              <w:pStyle w:val="TableText"/>
              <w:numPr>
                <w:ilvl w:val="12"/>
                <w:numId w:val="0"/>
              </w:numPr>
              <w:jc w:val="center"/>
            </w:pPr>
            <w:r w:rsidRPr="002B7EC2">
              <w:t>количество часов)</w:t>
            </w:r>
          </w:p>
        </w:tc>
      </w:tr>
      <w:tr w:rsidR="00867BD7" w:rsidRPr="006F0124" w:rsidTr="00533233">
        <w:tblPrEx>
          <w:tblCellMar>
            <w:top w:w="0" w:type="dxa"/>
            <w:bottom w:w="0" w:type="dxa"/>
          </w:tblCellMar>
        </w:tblPrEx>
        <w:trPr>
          <w:trHeight w:val="4483"/>
        </w:trPr>
        <w:tc>
          <w:tcPr>
            <w:tcW w:w="1970" w:type="dxa"/>
          </w:tcPr>
          <w:p w:rsidR="00867BD7" w:rsidRDefault="00867BD7" w:rsidP="00867BD7">
            <w:pPr>
              <w:pStyle w:val="TableText"/>
              <w:numPr>
                <w:ilvl w:val="12"/>
                <w:numId w:val="0"/>
              </w:numPr>
            </w:pPr>
            <w:bookmarkStart w:id="0" w:name="_GoBack" w:colFirst="0" w:colLast="7"/>
            <w:r>
              <w:t>Львова Наталья Леонидовна</w:t>
            </w:r>
          </w:p>
        </w:tc>
        <w:tc>
          <w:tcPr>
            <w:tcW w:w="1264" w:type="dxa"/>
          </w:tcPr>
          <w:p w:rsidR="00867BD7" w:rsidRDefault="00867BD7" w:rsidP="00867BD7">
            <w:pPr>
              <w:pStyle w:val="TableText"/>
              <w:numPr>
                <w:ilvl w:val="12"/>
                <w:numId w:val="0"/>
              </w:numPr>
            </w:pPr>
            <w:r>
              <w:t xml:space="preserve">Учитель </w:t>
            </w:r>
          </w:p>
        </w:tc>
        <w:tc>
          <w:tcPr>
            <w:tcW w:w="1701" w:type="dxa"/>
          </w:tcPr>
          <w:p w:rsidR="00867BD7" w:rsidRDefault="00867BD7" w:rsidP="00867BD7">
            <w:pPr>
              <w:pStyle w:val="TableText"/>
              <w:numPr>
                <w:ilvl w:val="12"/>
                <w:numId w:val="0"/>
              </w:numPr>
            </w:pPr>
            <w:r>
              <w:t>История, обществознание</w:t>
            </w:r>
          </w:p>
        </w:tc>
        <w:tc>
          <w:tcPr>
            <w:tcW w:w="992" w:type="dxa"/>
          </w:tcPr>
          <w:p w:rsidR="00867BD7" w:rsidRDefault="00867BD7" w:rsidP="0086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867BD7" w:rsidRPr="00447CB9" w:rsidRDefault="00867BD7" w:rsidP="00867BD7">
            <w:pPr>
              <w:jc w:val="center"/>
              <w:rPr>
                <w:sz w:val="20"/>
                <w:szCs w:val="20"/>
              </w:rPr>
            </w:pPr>
            <w:r w:rsidRPr="00447CB9">
              <w:rPr>
                <w:sz w:val="20"/>
                <w:szCs w:val="20"/>
              </w:rPr>
              <w:t>Высшее, история,</w:t>
            </w:r>
          </w:p>
          <w:p w:rsidR="00867BD7" w:rsidRPr="00447CB9" w:rsidRDefault="00867BD7" w:rsidP="00867BD7">
            <w:pPr>
              <w:jc w:val="center"/>
              <w:rPr>
                <w:sz w:val="20"/>
                <w:szCs w:val="20"/>
              </w:rPr>
            </w:pPr>
            <w:proofErr w:type="spellStart"/>
            <w:r w:rsidRPr="00447CB9">
              <w:rPr>
                <w:sz w:val="20"/>
                <w:szCs w:val="20"/>
              </w:rPr>
              <w:t>КемГУ</w:t>
            </w:r>
            <w:proofErr w:type="spellEnd"/>
            <w:r w:rsidRPr="00447CB9">
              <w:rPr>
                <w:sz w:val="20"/>
                <w:szCs w:val="20"/>
              </w:rPr>
              <w:t>, 2008г.</w:t>
            </w:r>
          </w:p>
        </w:tc>
        <w:tc>
          <w:tcPr>
            <w:tcW w:w="1701" w:type="dxa"/>
          </w:tcPr>
          <w:p w:rsidR="00867BD7" w:rsidRDefault="00867BD7" w:rsidP="0086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867BD7" w:rsidRDefault="00867BD7" w:rsidP="0086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27.09.2017</w:t>
            </w:r>
          </w:p>
          <w:p w:rsidR="00867BD7" w:rsidRDefault="00867BD7" w:rsidP="00867B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№1972</w:t>
            </w:r>
          </w:p>
        </w:tc>
        <w:tc>
          <w:tcPr>
            <w:tcW w:w="1690" w:type="dxa"/>
          </w:tcPr>
          <w:p w:rsidR="00867BD7" w:rsidRDefault="00867BD7" w:rsidP="0086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</w:t>
            </w:r>
          </w:p>
        </w:tc>
        <w:tc>
          <w:tcPr>
            <w:tcW w:w="4820" w:type="dxa"/>
          </w:tcPr>
          <w:p w:rsidR="00867BD7" w:rsidRDefault="00867BD7" w:rsidP="0086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2014г, КРИПК и ПРО, Теория и практика </w:t>
            </w:r>
            <w:proofErr w:type="gramStart"/>
            <w:r>
              <w:rPr>
                <w:sz w:val="20"/>
                <w:szCs w:val="20"/>
              </w:rPr>
              <w:t>преподавания  истории</w:t>
            </w:r>
            <w:proofErr w:type="gramEnd"/>
            <w:r>
              <w:rPr>
                <w:sz w:val="20"/>
                <w:szCs w:val="20"/>
              </w:rPr>
              <w:t xml:space="preserve"> и обществознания в условиях ФГОС общего образования, 120 ч.</w:t>
            </w:r>
          </w:p>
          <w:p w:rsidR="00867BD7" w:rsidRPr="00BC1D39" w:rsidRDefault="00867BD7" w:rsidP="00867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19.09.2017 АНО ДО «Сибирский институт непрерывного дополнительного </w:t>
            </w:r>
            <w:proofErr w:type="gramStart"/>
            <w:r>
              <w:rPr>
                <w:sz w:val="20"/>
                <w:szCs w:val="20"/>
              </w:rPr>
              <w:t>образования  «</w:t>
            </w:r>
            <w:proofErr w:type="gramEnd"/>
            <w:r>
              <w:rPr>
                <w:sz w:val="20"/>
                <w:szCs w:val="20"/>
              </w:rPr>
              <w:t>Учитель основ религиозных культур и светской этики. Преподавание предмета «Основы религиозных культур и светской этики» в условиях реализации ФГОС ,72 часа</w:t>
            </w:r>
          </w:p>
        </w:tc>
      </w:tr>
      <w:bookmarkEnd w:id="0"/>
    </w:tbl>
    <w:p w:rsidR="00947968" w:rsidRDefault="00947968"/>
    <w:sectPr w:rsidR="00947968" w:rsidSect="00823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38"/>
    <w:rsid w:val="002D01E0"/>
    <w:rsid w:val="0035000E"/>
    <w:rsid w:val="00823938"/>
    <w:rsid w:val="00867BD7"/>
    <w:rsid w:val="00947968"/>
    <w:rsid w:val="009C1C1B"/>
    <w:rsid w:val="00E10CEE"/>
    <w:rsid w:val="00E55974"/>
    <w:rsid w:val="00F1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FF387-FF99-4CD3-A3CE-CA8DFD35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rsid w:val="008239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Попова</dc:creator>
  <cp:keywords/>
  <dc:description/>
  <cp:lastModifiedBy>Анастасия Попова</cp:lastModifiedBy>
  <cp:revision>2</cp:revision>
  <dcterms:created xsi:type="dcterms:W3CDTF">2018-05-03T06:23:00Z</dcterms:created>
  <dcterms:modified xsi:type="dcterms:W3CDTF">2018-05-03T06:23:00Z</dcterms:modified>
</cp:coreProperties>
</file>