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7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№33</w:t>
      </w: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Pr="007A6DE0" w:rsidRDefault="00BD6972" w:rsidP="00BD697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D6972" w:rsidRPr="007A6DE0" w:rsidRDefault="00BD6972" w:rsidP="00BD697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DE0">
        <w:rPr>
          <w:rFonts w:ascii="Times New Roman" w:hAnsi="Times New Roman" w:cs="Times New Roman"/>
          <w:sz w:val="48"/>
          <w:szCs w:val="48"/>
        </w:rPr>
        <w:t xml:space="preserve">Программа деятельности </w:t>
      </w:r>
    </w:p>
    <w:p w:rsidR="00BD6972" w:rsidRPr="007A6DE0" w:rsidRDefault="00BD6972" w:rsidP="00BD697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DE0">
        <w:rPr>
          <w:rFonts w:ascii="Times New Roman" w:hAnsi="Times New Roman" w:cs="Times New Roman"/>
          <w:sz w:val="48"/>
          <w:szCs w:val="48"/>
        </w:rPr>
        <w:t xml:space="preserve">летнего оздоровительного лагеря </w:t>
      </w:r>
    </w:p>
    <w:p w:rsidR="00BD6972" w:rsidRPr="007A6DE0" w:rsidRDefault="00BD6972" w:rsidP="00BD697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DE0">
        <w:rPr>
          <w:rFonts w:ascii="Times New Roman" w:hAnsi="Times New Roman" w:cs="Times New Roman"/>
          <w:sz w:val="48"/>
          <w:szCs w:val="48"/>
        </w:rPr>
        <w:t>с дневным пребыванием детей</w:t>
      </w:r>
    </w:p>
    <w:p w:rsidR="007A6DE0" w:rsidRPr="007A6DE0" w:rsidRDefault="007A6DE0" w:rsidP="00BD697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DE0">
        <w:rPr>
          <w:rFonts w:ascii="Times New Roman" w:hAnsi="Times New Roman" w:cs="Times New Roman"/>
          <w:sz w:val="48"/>
          <w:szCs w:val="48"/>
        </w:rPr>
        <w:t>«С</w:t>
      </w:r>
      <w:r w:rsidR="00E87B66">
        <w:rPr>
          <w:rFonts w:ascii="Times New Roman" w:hAnsi="Times New Roman" w:cs="Times New Roman"/>
          <w:sz w:val="48"/>
          <w:szCs w:val="48"/>
        </w:rPr>
        <w:t>трана детства</w:t>
      </w:r>
      <w:r w:rsidRPr="007A6DE0">
        <w:rPr>
          <w:rFonts w:ascii="Times New Roman" w:hAnsi="Times New Roman" w:cs="Times New Roman"/>
          <w:sz w:val="48"/>
          <w:szCs w:val="48"/>
        </w:rPr>
        <w:t>»</w:t>
      </w: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7A6D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7A6DE0" w:rsidRDefault="007A6DE0" w:rsidP="007A6D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</w:t>
      </w:r>
    </w:p>
    <w:p w:rsidR="007A6DE0" w:rsidRDefault="007A6DE0" w:rsidP="007A6D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Н.Н.</w:t>
      </w: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7A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E0" w:rsidRDefault="00185D35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2022</w:t>
      </w: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7A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7A6DE0" w:rsidRDefault="007A6DE0" w:rsidP="007A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Пояснительная записка</w:t>
      </w:r>
    </w:p>
    <w:p w:rsidR="007A6DE0" w:rsidRPr="007A6DE0" w:rsidRDefault="007A6DE0" w:rsidP="007A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6DE0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7A6DE0" w:rsidRPr="007A6DE0" w:rsidRDefault="007A6DE0" w:rsidP="007A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6DE0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3BBD">
        <w:rPr>
          <w:rFonts w:ascii="Times New Roman" w:hAnsi="Times New Roman" w:cs="Times New Roman"/>
          <w:sz w:val="24"/>
          <w:szCs w:val="24"/>
        </w:rPr>
        <w:t>Принципы программы</w:t>
      </w:r>
    </w:p>
    <w:p w:rsid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D3BBD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3BBD">
        <w:rPr>
          <w:rFonts w:ascii="Times New Roman" w:hAnsi="Times New Roman" w:cs="Times New Roman"/>
          <w:sz w:val="24"/>
          <w:szCs w:val="24"/>
        </w:rPr>
        <w:t>Формы и методы работы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D3BBD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D3BBD">
        <w:rPr>
          <w:rFonts w:ascii="Times New Roman" w:hAnsi="Times New Roman" w:cs="Times New Roman"/>
          <w:sz w:val="24"/>
          <w:szCs w:val="24"/>
        </w:rPr>
        <w:t>Организация взаимодействия с социумом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D3BBD">
        <w:rPr>
          <w:rFonts w:ascii="Times New Roman" w:hAnsi="Times New Roman" w:cs="Times New Roman"/>
          <w:sz w:val="24"/>
          <w:szCs w:val="24"/>
        </w:rPr>
        <w:t>Кадровое обеспечение программы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D3BBD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D3BBD">
        <w:rPr>
          <w:rFonts w:ascii="Times New Roman" w:hAnsi="Times New Roman" w:cs="Times New Roman"/>
          <w:sz w:val="24"/>
          <w:szCs w:val="24"/>
        </w:rPr>
        <w:t>Режим дня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D3BBD">
        <w:rPr>
          <w:rFonts w:ascii="Times New Roman" w:hAnsi="Times New Roman" w:cs="Times New Roman"/>
          <w:sz w:val="24"/>
          <w:szCs w:val="24"/>
        </w:rPr>
        <w:t>План работы</w:t>
      </w:r>
    </w:p>
    <w:p w:rsidR="007D3BBD" w:rsidRPr="007D3BBD" w:rsidRDefault="007D3BBD" w:rsidP="007D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7A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7A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E0" w:rsidRDefault="007A6DE0" w:rsidP="007A6D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D6972" w:rsidRDefault="00BD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>Ежегодно для детей проводится оздоровительна</w:t>
      </w:r>
      <w:r w:rsidR="007A6DE0">
        <w:t>я смена в летнем оздоровительном</w:t>
      </w:r>
      <w:r>
        <w:t xml:space="preserve"> лагере дневного пребывания «</w:t>
      </w:r>
      <w:r w:rsidR="007A6DE0" w:rsidRPr="007A6DE0">
        <w:rPr>
          <w:color w:val="auto"/>
        </w:rPr>
        <w:t>С</w:t>
      </w:r>
      <w:r w:rsidR="00E87B66">
        <w:rPr>
          <w:color w:val="auto"/>
        </w:rPr>
        <w:t>трана детства</w:t>
      </w:r>
      <w:r>
        <w:t xml:space="preserve">», </w:t>
      </w:r>
      <w:proofErr w:type="gramStart"/>
      <w:r>
        <w:t>который</w:t>
      </w:r>
      <w:proofErr w:type="gramEnd"/>
      <w:r>
        <w:t xml:space="preserve"> функционирует на базе МБОУ ООШ №33. 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 xml:space="preserve">   </w:t>
      </w:r>
      <w:r w:rsidR="000906A9">
        <w:t xml:space="preserve">  В нем отдыхают </w:t>
      </w:r>
      <w:proofErr w:type="gramStart"/>
      <w:r w:rsidR="000906A9">
        <w:t>обучающиеся</w:t>
      </w:r>
      <w:proofErr w:type="gramEnd"/>
      <w:r w:rsidR="000906A9">
        <w:t xml:space="preserve"> 1-7</w:t>
      </w:r>
      <w:r>
        <w:t xml:space="preserve">  классов.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>Для того чтобы отдых сделать полноценным была разработана программа.</w:t>
      </w:r>
    </w:p>
    <w:p w:rsidR="00BD6972" w:rsidRDefault="00BD6972" w:rsidP="00BD6972">
      <w:pPr>
        <w:pStyle w:val="1"/>
        <w:widowControl w:val="0"/>
        <w:tabs>
          <w:tab w:val="right" w:pos="6405"/>
        </w:tabs>
        <w:spacing w:line="276" w:lineRule="auto"/>
        <w:ind w:firstLine="709"/>
        <w:jc w:val="both"/>
      </w:pPr>
      <w: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D6972" w:rsidRDefault="00BD6972" w:rsidP="00BD6972">
      <w:pPr>
        <w:pStyle w:val="1"/>
        <w:widowControl w:val="0"/>
        <w:tabs>
          <w:tab w:val="right" w:pos="6405"/>
        </w:tabs>
        <w:spacing w:line="276" w:lineRule="auto"/>
        <w:ind w:firstLine="709"/>
        <w:jc w:val="both"/>
      </w:pPr>
      <w:r>
        <w:t xml:space="preserve">– повышением спроса родителей и детей на организованный отдых школьников; </w:t>
      </w:r>
    </w:p>
    <w:p w:rsidR="00BD6972" w:rsidRDefault="00BD6972" w:rsidP="00BD6972">
      <w:pPr>
        <w:pStyle w:val="1"/>
        <w:widowControl w:val="0"/>
        <w:tabs>
          <w:tab w:val="right" w:pos="6405"/>
        </w:tabs>
        <w:spacing w:line="276" w:lineRule="auto"/>
        <w:ind w:firstLine="709"/>
        <w:jc w:val="both"/>
      </w:pPr>
      <w:r>
        <w:t>– модернизацией старых форм работы и введением новых;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 xml:space="preserve">   Над реализацией программы летнего оздоровительного лагеря с дневным пребыванием работает педагогический коллектив, фельдшер, учреждения микросоциума.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>Центром воспитательной работы лагеря является ребенок и его стремление к реализации. Пребывание здесь для каждого ребенка –  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BD6972" w:rsidRDefault="00BD6972" w:rsidP="00BD6972">
      <w:pPr>
        <w:pStyle w:val="1"/>
        <w:widowControl w:val="0"/>
        <w:spacing w:line="276" w:lineRule="auto"/>
        <w:ind w:firstLine="709"/>
        <w:jc w:val="both"/>
      </w:pPr>
      <w:r>
        <w:t>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BD6972" w:rsidRDefault="00BD6972" w:rsidP="00BD6972">
      <w:pPr>
        <w:pStyle w:val="1"/>
        <w:widowControl w:val="0"/>
        <w:ind w:firstLine="709"/>
        <w:jc w:val="both"/>
      </w:pPr>
    </w:p>
    <w:p w:rsidR="00BD6972" w:rsidRDefault="00BD6972" w:rsidP="00BD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BD6972" w:rsidRDefault="00BD6972" w:rsidP="00BD6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972">
        <w:rPr>
          <w:rFonts w:ascii="Times New Roman" w:hAnsi="Times New Roman" w:cs="Times New Roman"/>
          <w:sz w:val="24"/>
          <w:szCs w:val="24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BD6972" w:rsidRDefault="00BD6972" w:rsidP="00BD69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926FA1" w:rsidRPr="00926FA1" w:rsidRDefault="00926FA1" w:rsidP="00926FA1">
      <w:pPr>
        <w:numPr>
          <w:ilvl w:val="0"/>
          <w:numId w:val="1"/>
        </w:numPr>
        <w:tabs>
          <w:tab w:val="clear" w:pos="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>Создать условия для укрепления здоровья, физической выносливости;</w:t>
      </w:r>
    </w:p>
    <w:p w:rsidR="00926FA1" w:rsidRPr="00926FA1" w:rsidRDefault="00926FA1" w:rsidP="00926FA1">
      <w:pPr>
        <w:numPr>
          <w:ilvl w:val="0"/>
          <w:numId w:val="1"/>
        </w:numPr>
        <w:tabs>
          <w:tab w:val="clear" w:pos="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>Вовлечь детей в активную спортивно-оздоровительную деятельность;</w:t>
      </w:r>
    </w:p>
    <w:p w:rsidR="00926FA1" w:rsidRPr="00926FA1" w:rsidRDefault="00926FA1" w:rsidP="00926FA1">
      <w:pPr>
        <w:numPr>
          <w:ilvl w:val="0"/>
          <w:numId w:val="1"/>
        </w:numPr>
        <w:tabs>
          <w:tab w:val="clear" w:pos="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>Обеспечить длительное пребывание детей на воздухе; расширение знаний об охране здоровья.</w:t>
      </w:r>
    </w:p>
    <w:p w:rsidR="00926FA1" w:rsidRPr="00926FA1" w:rsidRDefault="00926FA1" w:rsidP="00926F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 Создать условия для личностного развития каждого ребёнка;</w:t>
      </w:r>
    </w:p>
    <w:p w:rsidR="00926FA1" w:rsidRPr="00926FA1" w:rsidRDefault="00926FA1" w:rsidP="00926F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>Создать условия способствующие формированию навыков здорового образа жизни;</w:t>
      </w:r>
    </w:p>
    <w:p w:rsidR="00926FA1" w:rsidRPr="00926FA1" w:rsidRDefault="00926FA1" w:rsidP="00926F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Содействовать формированию активной жизненной позиции </w:t>
      </w:r>
      <w:proofErr w:type="gramStart"/>
      <w:r w:rsidRPr="00926F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FA1">
        <w:rPr>
          <w:rFonts w:ascii="Times New Roman" w:hAnsi="Times New Roman" w:cs="Times New Roman"/>
          <w:sz w:val="24"/>
          <w:szCs w:val="24"/>
        </w:rPr>
        <w:t>;</w:t>
      </w:r>
    </w:p>
    <w:p w:rsidR="00926FA1" w:rsidRPr="00926FA1" w:rsidRDefault="00926FA1" w:rsidP="00926F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>Способствовать ознакомлению участников лагеря с духовным наследием своей малой Родины;</w:t>
      </w:r>
    </w:p>
    <w:p w:rsidR="00926FA1" w:rsidRDefault="00926FA1" w:rsidP="00926F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>Создание условий для воспитания культуры общения.</w:t>
      </w:r>
    </w:p>
    <w:p w:rsidR="00926FA1" w:rsidRDefault="00926FA1" w:rsidP="00926F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Создания условия для развития </w:t>
      </w:r>
      <w:proofErr w:type="spellStart"/>
      <w:r w:rsidRPr="00926FA1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926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FA1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26FA1">
        <w:rPr>
          <w:rFonts w:ascii="Times New Roman" w:hAnsi="Times New Roman" w:cs="Times New Roman"/>
          <w:sz w:val="24"/>
          <w:szCs w:val="24"/>
        </w:rPr>
        <w:t xml:space="preserve"> детского коллектива – через творческую самостоятельную, объединяющую деятельность детей в смешанных группах, через самоуправление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FA1" w:rsidRDefault="00926FA1" w:rsidP="00926FA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</w:t>
      </w:r>
      <w:r w:rsidR="00FA504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Создание в коллективе атмосферы радости, доверия, стремления к познанию и развитию. </w:t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6FA1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26FA1">
        <w:rPr>
          <w:rFonts w:ascii="Times New Roman" w:hAnsi="Times New Roman" w:cs="Times New Roman"/>
          <w:sz w:val="24"/>
          <w:szCs w:val="24"/>
        </w:rPr>
        <w:t xml:space="preserve">. Воспитание у детей собрано их возрасту, полу; формирование у них ответственности за результаты собственного развития, за последствия своих действий. </w:t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lastRenderedPageBreak/>
        <w:t xml:space="preserve">Принцип креативности. Для развития творческой личности необходимы творческие условия, творческий наставник, команда единомышленников. Программа способствует созданию всего вышеперечисленного. </w:t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Pr="00926FA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26FA1">
        <w:rPr>
          <w:rFonts w:ascii="Times New Roman" w:hAnsi="Times New Roman" w:cs="Times New Roman"/>
          <w:sz w:val="24"/>
          <w:szCs w:val="24"/>
        </w:rPr>
        <w:t>, самоутвердиться с учетом внутреннего развития каждой личности.</w:t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Принцип коллективности. Только общаясь и работая в коллективе, научаясь уважать близкого, стремясь понять и помочь ему можно воспитать качества социально активной личности. </w:t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Принцип эффективности социального взаимодействия.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 </w:t>
      </w:r>
      <w:r w:rsidRPr="00926FA1">
        <w:rPr>
          <w:rFonts w:ascii="Times New Roman" w:hAnsi="Times New Roman" w:cs="Times New Roman"/>
          <w:sz w:val="24"/>
          <w:szCs w:val="24"/>
        </w:rPr>
        <w:tab/>
      </w:r>
    </w:p>
    <w:p w:rsidR="00926FA1" w:rsidRPr="00926FA1" w:rsidRDefault="00926FA1" w:rsidP="00926FA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A1">
        <w:rPr>
          <w:rFonts w:ascii="Times New Roman" w:hAnsi="Times New Roman" w:cs="Times New Roman"/>
          <w:sz w:val="24"/>
          <w:szCs w:val="24"/>
        </w:rPr>
        <w:t xml:space="preserve">Принцип здоровья. Пропаганда здорового образа жизни. Укреплять здоровье, содействовать полноценному физическому развитию. </w:t>
      </w:r>
    </w:p>
    <w:p w:rsidR="00926FA1" w:rsidRDefault="0024169E" w:rsidP="002416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программы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- физкультурно-оздоровительное направление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</w:t>
      </w:r>
      <w:r w:rsidRPr="0024169E">
        <w:rPr>
          <w:rFonts w:ascii="Times New Roman" w:hAnsi="Times New Roman" w:cs="Times New Roman"/>
          <w:sz w:val="24"/>
          <w:szCs w:val="24"/>
        </w:rPr>
        <w:t>эстетическое направление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- экологическое направление (формирование целостного взгляда на природу и место человека в ней);</w:t>
      </w:r>
    </w:p>
    <w:p w:rsid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- дух</w:t>
      </w:r>
      <w:r>
        <w:rPr>
          <w:rFonts w:ascii="Times New Roman" w:hAnsi="Times New Roman" w:cs="Times New Roman"/>
          <w:sz w:val="24"/>
          <w:szCs w:val="24"/>
        </w:rPr>
        <w:t>овно-нравственное направление (</w:t>
      </w:r>
      <w:r w:rsidRPr="0024169E">
        <w:rPr>
          <w:rFonts w:ascii="Times New Roman" w:hAnsi="Times New Roman" w:cs="Times New Roman"/>
          <w:sz w:val="24"/>
          <w:szCs w:val="24"/>
        </w:rPr>
        <w:t>воспитывать активную гражданскую позицию, формировать любовь и уважение к национальной культуре истории и традициям).</w:t>
      </w:r>
    </w:p>
    <w:p w:rsidR="0024169E" w:rsidRDefault="0024169E" w:rsidP="002416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работы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</w:t>
      </w:r>
      <w:r>
        <w:rPr>
          <w:rFonts w:ascii="Times New Roman" w:hAnsi="Times New Roman" w:cs="Times New Roman"/>
          <w:sz w:val="24"/>
          <w:szCs w:val="24"/>
        </w:rPr>
        <w:t>ского воспитания Иванова И. П.  О</w:t>
      </w:r>
      <w:r w:rsidRPr="0024169E">
        <w:rPr>
          <w:rFonts w:ascii="Times New Roman" w:hAnsi="Times New Roman" w:cs="Times New Roman"/>
          <w:sz w:val="24"/>
          <w:szCs w:val="24"/>
        </w:rPr>
        <w:t>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24169E" w:rsidRDefault="0024169E" w:rsidP="002416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69E">
        <w:rPr>
          <w:rFonts w:ascii="Times New Roman" w:hAnsi="Times New Roman" w:cs="Times New Roman"/>
          <w:sz w:val="24"/>
          <w:szCs w:val="24"/>
        </w:rPr>
        <w:t xml:space="preserve"> этап. Подготовительный –  апрель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169E">
        <w:rPr>
          <w:rFonts w:ascii="Times New Roman" w:hAnsi="Times New Roman" w:cs="Times New Roman"/>
          <w:sz w:val="24"/>
          <w:szCs w:val="24"/>
        </w:rPr>
        <w:t xml:space="preserve"> май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24169E" w:rsidRPr="0024169E" w:rsidRDefault="0024169E" w:rsidP="002416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24169E" w:rsidRPr="0024169E" w:rsidRDefault="0024169E" w:rsidP="002416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издание приказа по школе о проведении летней кампании;</w:t>
      </w:r>
    </w:p>
    <w:p w:rsidR="0024169E" w:rsidRPr="0024169E" w:rsidRDefault="0024169E" w:rsidP="002416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разработка программы деятельности пришкольного летнего оздоровительного   лагеря с дневным пребыванием детей «</w:t>
      </w:r>
      <w:r w:rsidR="00E87B66">
        <w:rPr>
          <w:rFonts w:ascii="Times New Roman" w:hAnsi="Times New Roman" w:cs="Times New Roman"/>
          <w:sz w:val="24"/>
          <w:szCs w:val="24"/>
        </w:rPr>
        <w:t>Страна детства</w:t>
      </w:r>
      <w:r w:rsidRPr="0024169E">
        <w:rPr>
          <w:rFonts w:ascii="Times New Roman" w:hAnsi="Times New Roman" w:cs="Times New Roman"/>
          <w:sz w:val="24"/>
          <w:szCs w:val="24"/>
        </w:rPr>
        <w:t>»;</w:t>
      </w:r>
    </w:p>
    <w:p w:rsidR="0024169E" w:rsidRPr="0024169E" w:rsidRDefault="0024169E" w:rsidP="002416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24169E" w:rsidRPr="0024169E" w:rsidRDefault="0024169E" w:rsidP="002416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24169E" w:rsidRPr="0024169E" w:rsidRDefault="0024169E" w:rsidP="002416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lastRenderedPageBreak/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169E">
        <w:rPr>
          <w:rFonts w:ascii="Times New Roman" w:hAnsi="Times New Roman" w:cs="Times New Roman"/>
          <w:sz w:val="24"/>
          <w:szCs w:val="24"/>
        </w:rPr>
        <w:t xml:space="preserve"> этап. Организационный – июнь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 xml:space="preserve">     Этот период короткий по количеству дней, всего лишь 2-3 дня.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24169E" w:rsidRPr="0024169E" w:rsidRDefault="0024169E" w:rsidP="002416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24169E" w:rsidRPr="0024169E" w:rsidRDefault="0024169E" w:rsidP="002416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запуск программы «</w:t>
      </w:r>
      <w:r w:rsidR="00E87B66">
        <w:rPr>
          <w:rFonts w:ascii="Times New Roman" w:hAnsi="Times New Roman" w:cs="Times New Roman"/>
          <w:sz w:val="24"/>
          <w:szCs w:val="24"/>
        </w:rPr>
        <w:t>Страна детства</w:t>
      </w:r>
      <w:r w:rsidRPr="0024169E">
        <w:rPr>
          <w:rFonts w:ascii="Times New Roman" w:hAnsi="Times New Roman" w:cs="Times New Roman"/>
          <w:sz w:val="24"/>
          <w:szCs w:val="24"/>
        </w:rPr>
        <w:t>»;</w:t>
      </w:r>
    </w:p>
    <w:p w:rsidR="0024169E" w:rsidRPr="0024169E" w:rsidRDefault="0024169E" w:rsidP="002416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знакомство с правилами жизнедеятельности лагеря.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169E">
        <w:rPr>
          <w:rFonts w:ascii="Times New Roman" w:hAnsi="Times New Roman" w:cs="Times New Roman"/>
          <w:sz w:val="24"/>
          <w:szCs w:val="24"/>
        </w:rPr>
        <w:t xml:space="preserve"> этап. Практический – июнь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24169E" w:rsidRPr="0024169E" w:rsidRDefault="0024169E" w:rsidP="002416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реализация основной идеи смены;</w:t>
      </w:r>
    </w:p>
    <w:p w:rsidR="0024169E" w:rsidRPr="0024169E" w:rsidRDefault="0024169E" w:rsidP="002416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вовлечение детей и подростко</w:t>
      </w:r>
      <w:r>
        <w:rPr>
          <w:rFonts w:ascii="Times New Roman" w:hAnsi="Times New Roman" w:cs="Times New Roman"/>
          <w:sz w:val="24"/>
          <w:szCs w:val="24"/>
        </w:rPr>
        <w:t>в в различные виды коллективно-</w:t>
      </w:r>
      <w:r w:rsidRPr="0024169E">
        <w:rPr>
          <w:rFonts w:ascii="Times New Roman" w:hAnsi="Times New Roman" w:cs="Times New Roman"/>
          <w:sz w:val="24"/>
          <w:szCs w:val="24"/>
        </w:rPr>
        <w:t>творческих дел;</w:t>
      </w:r>
    </w:p>
    <w:p w:rsidR="0024169E" w:rsidRPr="0024169E" w:rsidRDefault="0024169E" w:rsidP="002416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работа творческих мастерских.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169E">
        <w:rPr>
          <w:rFonts w:ascii="Times New Roman" w:hAnsi="Times New Roman" w:cs="Times New Roman"/>
          <w:sz w:val="24"/>
          <w:szCs w:val="24"/>
        </w:rPr>
        <w:t xml:space="preserve"> этап. Аналитический – июль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69E" w:rsidRPr="0024169E" w:rsidRDefault="0024169E" w:rsidP="00241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24169E" w:rsidRPr="0024169E" w:rsidRDefault="0024169E" w:rsidP="002416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подведение итогов смены;</w:t>
      </w:r>
    </w:p>
    <w:p w:rsidR="0024169E" w:rsidRPr="0024169E" w:rsidRDefault="0024169E" w:rsidP="002416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24169E" w:rsidRDefault="0024169E" w:rsidP="002416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9E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24169E" w:rsidRDefault="0024169E" w:rsidP="0024169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социумом</w:t>
      </w:r>
    </w:p>
    <w:p w:rsidR="0024169E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взаимодействие со следующими учреждениями культуры и спорта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Дворец творчества детей и учащейся молодежи;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Центральный дворец культуры;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им. Белинского;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Оздоровительный комплекс «Водный мир»;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Краеведческий музей;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Развлекательный центр «Победа»;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Стадион «Шахтер»;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Выставочный зал.</w:t>
      </w:r>
    </w:p>
    <w:p w:rsidR="00EB7580" w:rsidRDefault="00EB7580" w:rsidP="00EB758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программы</w:t>
      </w:r>
    </w:p>
    <w:p w:rsidR="00EB7580" w:rsidRPr="00EB7580" w:rsidRDefault="00EB7580" w:rsidP="00EB75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580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EB7580" w:rsidRDefault="00E87B66" w:rsidP="00EB75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06A9">
        <w:rPr>
          <w:rFonts w:ascii="Times New Roman" w:hAnsi="Times New Roman" w:cs="Times New Roman"/>
          <w:sz w:val="24"/>
          <w:szCs w:val="24"/>
        </w:rPr>
        <w:t xml:space="preserve"> </w:t>
      </w:r>
      <w:r w:rsidR="00EB7580" w:rsidRPr="00EB7580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B7580" w:rsidRPr="00EB7580">
        <w:rPr>
          <w:rFonts w:ascii="Times New Roman" w:hAnsi="Times New Roman" w:cs="Times New Roman"/>
          <w:sz w:val="24"/>
          <w:szCs w:val="24"/>
        </w:rPr>
        <w:t>.</w:t>
      </w:r>
    </w:p>
    <w:p w:rsidR="000906A9" w:rsidRPr="00EB7580" w:rsidRDefault="00E87B66" w:rsidP="00EB75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0906A9">
        <w:rPr>
          <w:rFonts w:ascii="Times New Roman" w:hAnsi="Times New Roman" w:cs="Times New Roman"/>
          <w:sz w:val="24"/>
          <w:szCs w:val="24"/>
        </w:rPr>
        <w:t>.</w:t>
      </w:r>
    </w:p>
    <w:p w:rsidR="00EB7580" w:rsidRPr="00EB7580" w:rsidRDefault="00EB7580" w:rsidP="00EB75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580">
        <w:rPr>
          <w:rFonts w:ascii="Times New Roman" w:hAnsi="Times New Roman" w:cs="Times New Roman"/>
          <w:sz w:val="24"/>
          <w:szCs w:val="24"/>
        </w:rPr>
        <w:t>Обслуживающий персонал (</w:t>
      </w:r>
      <w:r w:rsidR="00E87B66">
        <w:rPr>
          <w:rFonts w:ascii="Times New Roman" w:hAnsi="Times New Roman" w:cs="Times New Roman"/>
          <w:sz w:val="24"/>
          <w:szCs w:val="24"/>
        </w:rPr>
        <w:t xml:space="preserve">фельдшер, </w:t>
      </w:r>
      <w:r>
        <w:rPr>
          <w:rFonts w:ascii="Times New Roman" w:hAnsi="Times New Roman" w:cs="Times New Roman"/>
          <w:sz w:val="24"/>
          <w:szCs w:val="24"/>
        </w:rPr>
        <w:t>зав. производством,  повар</w:t>
      </w:r>
      <w:r w:rsidRPr="00EB75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кухонный работник, уборщица</w:t>
      </w:r>
      <w:r w:rsidRPr="00EB7580">
        <w:rPr>
          <w:rFonts w:ascii="Times New Roman" w:hAnsi="Times New Roman" w:cs="Times New Roman"/>
          <w:sz w:val="24"/>
          <w:szCs w:val="24"/>
        </w:rPr>
        <w:t>)</w:t>
      </w:r>
      <w:r w:rsidR="00FA5047">
        <w:rPr>
          <w:rFonts w:ascii="Times New Roman" w:hAnsi="Times New Roman" w:cs="Times New Roman"/>
          <w:sz w:val="24"/>
          <w:szCs w:val="24"/>
        </w:rPr>
        <w:t>.</w:t>
      </w:r>
    </w:p>
    <w:p w:rsidR="00EB7580" w:rsidRP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80">
        <w:rPr>
          <w:rFonts w:ascii="Times New Roman" w:hAnsi="Times New Roman" w:cs="Times New Roman"/>
          <w:sz w:val="24"/>
          <w:szCs w:val="24"/>
        </w:rPr>
        <w:t xml:space="preserve">    Подбор начальника лагеря, воспитателей проводит администрация школы. Начальник лагеря определяет функциональные обязанности п</w:t>
      </w:r>
      <w:r w:rsidR="00FA5047">
        <w:rPr>
          <w:rFonts w:ascii="Times New Roman" w:hAnsi="Times New Roman" w:cs="Times New Roman"/>
          <w:sz w:val="24"/>
          <w:szCs w:val="24"/>
        </w:rPr>
        <w:t>ерсонала, руководит вс</w:t>
      </w:r>
      <w:r w:rsidRPr="00EB7580">
        <w:rPr>
          <w:rFonts w:ascii="Times New Roman" w:hAnsi="Times New Roman" w:cs="Times New Roman"/>
          <w:sz w:val="24"/>
          <w:szCs w:val="24"/>
        </w:rPr>
        <w:t>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EB7580" w:rsidRP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80">
        <w:rPr>
          <w:rFonts w:ascii="Times New Roman" w:hAnsi="Times New Roman" w:cs="Times New Roman"/>
          <w:sz w:val="24"/>
          <w:szCs w:val="24"/>
        </w:rPr>
        <w:t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EB7580" w:rsidRP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80">
        <w:rPr>
          <w:rFonts w:ascii="Times New Roman" w:hAnsi="Times New Roman" w:cs="Times New Roman"/>
          <w:sz w:val="24"/>
          <w:szCs w:val="24"/>
        </w:rPr>
        <w:t>Обязанности обслуживающего персонала определяются начальником лагеря.</w:t>
      </w: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80">
        <w:rPr>
          <w:rFonts w:ascii="Times New Roman" w:hAnsi="Times New Roman" w:cs="Times New Roman"/>
          <w:sz w:val="24"/>
          <w:szCs w:val="24"/>
        </w:rPr>
        <w:lastRenderedPageBreak/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FA5047" w:rsidRDefault="00FA5047" w:rsidP="00FA504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FA5047" w:rsidRPr="00FA5047" w:rsidRDefault="00FA5047" w:rsidP="00FA50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7">
        <w:rPr>
          <w:rFonts w:ascii="Times New Roman" w:hAnsi="Times New Roman" w:cs="Times New Roman"/>
          <w:sz w:val="24"/>
          <w:szCs w:val="24"/>
        </w:rPr>
        <w:t>Личностный рост участников смены.</w:t>
      </w:r>
    </w:p>
    <w:p w:rsidR="006753BC" w:rsidRDefault="006753BC" w:rsidP="009817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6753BC" w:rsidRPr="007A6DE0" w:rsidRDefault="00185D35" w:rsidP="006753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6753BC" w:rsidRPr="007A6DE0">
        <w:rPr>
          <w:rFonts w:ascii="Times New Roman" w:hAnsi="Times New Roman" w:cs="Times New Roman"/>
          <w:sz w:val="24"/>
          <w:szCs w:val="24"/>
        </w:rPr>
        <w:t xml:space="preserve"> – 9.00     </w:t>
      </w:r>
      <w:r w:rsidR="007A6DE0">
        <w:rPr>
          <w:rFonts w:ascii="Times New Roman" w:hAnsi="Times New Roman" w:cs="Times New Roman"/>
          <w:sz w:val="24"/>
          <w:szCs w:val="24"/>
        </w:rPr>
        <w:t xml:space="preserve"> </w:t>
      </w:r>
      <w:r w:rsidR="006753BC" w:rsidRPr="007A6DE0">
        <w:rPr>
          <w:rFonts w:ascii="Times New Roman" w:hAnsi="Times New Roman" w:cs="Times New Roman"/>
          <w:sz w:val="24"/>
          <w:szCs w:val="24"/>
        </w:rPr>
        <w:t xml:space="preserve"> </w:t>
      </w:r>
      <w:r w:rsidR="006753BC" w:rsidRPr="007A6DE0">
        <w:rPr>
          <w:rFonts w:ascii="Times New Roman" w:hAnsi="Times New Roman" w:cs="Times New Roman"/>
          <w:bCs/>
          <w:sz w:val="24"/>
          <w:szCs w:val="24"/>
        </w:rPr>
        <w:t>Прием детей</w:t>
      </w:r>
    </w:p>
    <w:p w:rsidR="006753BC" w:rsidRPr="007A6DE0" w:rsidRDefault="006753BC" w:rsidP="006753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 xml:space="preserve">9.00 – 9.15     </w:t>
      </w:r>
      <w:r w:rsidR="007A6DE0">
        <w:rPr>
          <w:rFonts w:ascii="Times New Roman" w:hAnsi="Times New Roman" w:cs="Times New Roman"/>
          <w:sz w:val="24"/>
          <w:szCs w:val="24"/>
        </w:rPr>
        <w:t xml:space="preserve"> </w:t>
      </w:r>
      <w:r w:rsidRPr="007A6DE0">
        <w:rPr>
          <w:rFonts w:ascii="Times New Roman" w:hAnsi="Times New Roman" w:cs="Times New Roman"/>
          <w:sz w:val="24"/>
          <w:szCs w:val="24"/>
        </w:rPr>
        <w:t xml:space="preserve"> </w:t>
      </w:r>
      <w:r w:rsidRPr="007A6DE0">
        <w:rPr>
          <w:rFonts w:ascii="Times New Roman" w:hAnsi="Times New Roman" w:cs="Times New Roman"/>
          <w:bCs/>
          <w:sz w:val="24"/>
          <w:szCs w:val="24"/>
        </w:rPr>
        <w:t>Зарядка</w:t>
      </w:r>
    </w:p>
    <w:p w:rsidR="006753BC" w:rsidRPr="007A6DE0" w:rsidRDefault="006753BC" w:rsidP="006753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 xml:space="preserve">9.15  – 9.30    </w:t>
      </w:r>
      <w:r w:rsidR="007A6DE0">
        <w:rPr>
          <w:rFonts w:ascii="Times New Roman" w:hAnsi="Times New Roman" w:cs="Times New Roman"/>
          <w:sz w:val="24"/>
          <w:szCs w:val="24"/>
        </w:rPr>
        <w:t xml:space="preserve"> </w:t>
      </w:r>
      <w:r w:rsidRPr="007A6DE0">
        <w:rPr>
          <w:rFonts w:ascii="Times New Roman" w:hAnsi="Times New Roman" w:cs="Times New Roman"/>
          <w:sz w:val="24"/>
          <w:szCs w:val="24"/>
        </w:rPr>
        <w:t xml:space="preserve"> </w:t>
      </w:r>
      <w:r w:rsidRPr="007A6DE0">
        <w:rPr>
          <w:rFonts w:ascii="Times New Roman" w:hAnsi="Times New Roman" w:cs="Times New Roman"/>
          <w:bCs/>
          <w:sz w:val="24"/>
          <w:szCs w:val="24"/>
        </w:rPr>
        <w:t>Линейка</w:t>
      </w:r>
    </w:p>
    <w:p w:rsidR="006753BC" w:rsidRPr="007A6DE0" w:rsidRDefault="006753BC" w:rsidP="006753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>9.</w:t>
      </w:r>
      <w:r w:rsidR="007A6DE0" w:rsidRPr="007A6DE0">
        <w:rPr>
          <w:rFonts w:ascii="Times New Roman" w:hAnsi="Times New Roman" w:cs="Times New Roman"/>
          <w:sz w:val="24"/>
          <w:szCs w:val="24"/>
        </w:rPr>
        <w:t>30- 10.00</w:t>
      </w:r>
      <w:r w:rsidRPr="007A6DE0">
        <w:rPr>
          <w:rFonts w:ascii="Times New Roman" w:hAnsi="Times New Roman" w:cs="Times New Roman"/>
          <w:bCs/>
          <w:sz w:val="24"/>
          <w:szCs w:val="24"/>
        </w:rPr>
        <w:t xml:space="preserve">       Завтрак</w:t>
      </w:r>
    </w:p>
    <w:p w:rsidR="007A6DE0" w:rsidRPr="007A6DE0" w:rsidRDefault="007A6DE0" w:rsidP="007A6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 xml:space="preserve">10.30- 12.00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DE0">
        <w:rPr>
          <w:rFonts w:ascii="Times New Roman" w:hAnsi="Times New Roman" w:cs="Times New Roman"/>
          <w:sz w:val="24"/>
          <w:szCs w:val="24"/>
        </w:rPr>
        <w:t xml:space="preserve"> </w:t>
      </w:r>
      <w:r w:rsidRPr="007A6DE0">
        <w:rPr>
          <w:rFonts w:ascii="Times New Roman" w:hAnsi="Times New Roman" w:cs="Times New Roman"/>
          <w:bCs/>
          <w:sz w:val="24"/>
          <w:szCs w:val="24"/>
        </w:rPr>
        <w:t>Культурно-массовые и спортивные мероприятия.</w:t>
      </w:r>
      <w:r w:rsidRPr="007A6DE0">
        <w:rPr>
          <w:rFonts w:ascii="Times New Roman" w:hAnsi="Times New Roman" w:cs="Times New Roman"/>
          <w:sz w:val="24"/>
          <w:szCs w:val="24"/>
        </w:rPr>
        <w:t> </w:t>
      </w:r>
    </w:p>
    <w:p w:rsidR="007A6DE0" w:rsidRPr="007A6DE0" w:rsidRDefault="007A6DE0" w:rsidP="006753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>12.00 – 12.15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6DE0">
        <w:rPr>
          <w:rFonts w:ascii="Times New Roman" w:hAnsi="Times New Roman" w:cs="Times New Roman"/>
          <w:sz w:val="24"/>
          <w:szCs w:val="24"/>
        </w:rPr>
        <w:t xml:space="preserve">  </w:t>
      </w:r>
      <w:r w:rsidRPr="007A6DE0">
        <w:rPr>
          <w:rFonts w:ascii="Times New Roman" w:hAnsi="Times New Roman" w:cs="Times New Roman"/>
          <w:bCs/>
          <w:sz w:val="24"/>
          <w:szCs w:val="24"/>
        </w:rPr>
        <w:t>Полдник</w:t>
      </w:r>
    </w:p>
    <w:p w:rsidR="007A6DE0" w:rsidRPr="007A6DE0" w:rsidRDefault="007A6DE0" w:rsidP="006753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DE0">
        <w:rPr>
          <w:rFonts w:ascii="Times New Roman" w:hAnsi="Times New Roman" w:cs="Times New Roman"/>
          <w:bCs/>
          <w:sz w:val="24"/>
          <w:szCs w:val="24"/>
        </w:rPr>
        <w:t xml:space="preserve">12.15-13.00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A6DE0">
        <w:rPr>
          <w:rFonts w:ascii="Times New Roman" w:hAnsi="Times New Roman" w:cs="Times New Roman"/>
          <w:bCs/>
          <w:sz w:val="24"/>
          <w:szCs w:val="24"/>
        </w:rPr>
        <w:t>Занятия по интересам «Твори, выдумывай, пробуй» (</w:t>
      </w:r>
      <w:proofErr w:type="gramStart"/>
      <w:r w:rsidRPr="007A6DE0">
        <w:rPr>
          <w:rFonts w:ascii="Times New Roman" w:hAnsi="Times New Roman" w:cs="Times New Roman"/>
          <w:bCs/>
          <w:sz w:val="24"/>
          <w:szCs w:val="24"/>
        </w:rPr>
        <w:t>интерес-классы</w:t>
      </w:r>
      <w:proofErr w:type="gramEnd"/>
      <w:r w:rsidRPr="007A6DE0">
        <w:rPr>
          <w:rFonts w:ascii="Times New Roman" w:hAnsi="Times New Roman" w:cs="Times New Roman"/>
          <w:bCs/>
          <w:sz w:val="24"/>
          <w:szCs w:val="24"/>
        </w:rPr>
        <w:t>)</w:t>
      </w:r>
    </w:p>
    <w:p w:rsidR="007A6DE0" w:rsidRPr="007A6DE0" w:rsidRDefault="007A6DE0" w:rsidP="007A6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-14.00     </w:t>
      </w:r>
      <w:r w:rsidRPr="007A6DE0">
        <w:rPr>
          <w:rFonts w:ascii="Times New Roman" w:hAnsi="Times New Roman" w:cs="Times New Roman"/>
          <w:sz w:val="24"/>
          <w:szCs w:val="24"/>
        </w:rPr>
        <w:t xml:space="preserve"> Отрядные дела</w:t>
      </w:r>
    </w:p>
    <w:p w:rsidR="007A6DE0" w:rsidRPr="007A6DE0" w:rsidRDefault="007A6DE0" w:rsidP="00675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E0">
        <w:rPr>
          <w:rFonts w:ascii="Times New Roman" w:hAnsi="Times New Roman" w:cs="Times New Roman"/>
          <w:sz w:val="24"/>
          <w:szCs w:val="24"/>
        </w:rPr>
        <w:t>14.00 -   14.30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6DE0">
        <w:rPr>
          <w:rFonts w:ascii="Times New Roman" w:hAnsi="Times New Roman" w:cs="Times New Roman"/>
          <w:bCs/>
          <w:sz w:val="24"/>
          <w:szCs w:val="24"/>
        </w:rPr>
        <w:t>Обед.</w:t>
      </w:r>
      <w:r w:rsidRPr="007A6DE0">
        <w:rPr>
          <w:rFonts w:ascii="Times New Roman" w:hAnsi="Times New Roman" w:cs="Times New Roman"/>
          <w:sz w:val="24"/>
          <w:szCs w:val="24"/>
        </w:rPr>
        <w:t> </w:t>
      </w:r>
    </w:p>
    <w:p w:rsidR="007A6DE0" w:rsidRPr="007A6DE0" w:rsidRDefault="007A6DE0" w:rsidP="007A6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E0">
        <w:rPr>
          <w:rFonts w:ascii="Times New Roman" w:hAnsi="Times New Roman" w:cs="Times New Roman"/>
          <w:bCs/>
          <w:iCs/>
          <w:sz w:val="24"/>
          <w:szCs w:val="24"/>
        </w:rPr>
        <w:t xml:space="preserve">14.30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7A6DE0">
        <w:rPr>
          <w:rFonts w:ascii="Times New Roman" w:hAnsi="Times New Roman" w:cs="Times New Roman"/>
          <w:bCs/>
          <w:iCs/>
          <w:sz w:val="24"/>
          <w:szCs w:val="24"/>
        </w:rPr>
        <w:t xml:space="preserve">Сбор  и результаты прожитого дня. Уход детей домой </w:t>
      </w:r>
      <w:r w:rsidRPr="007A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E0" w:rsidRPr="006753BC" w:rsidRDefault="007A6DE0" w:rsidP="006753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80" w:rsidRDefault="00981761" w:rsidP="009817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8732"/>
      </w:tblGrid>
      <w:tr w:rsidR="00981761" w:rsidTr="00B42F9D">
        <w:tc>
          <w:tcPr>
            <w:tcW w:w="540" w:type="dxa"/>
            <w:tcBorders>
              <w:right w:val="single" w:sz="4" w:space="0" w:color="auto"/>
            </w:tcBorders>
          </w:tcPr>
          <w:p w:rsidR="00981761" w:rsidRDefault="00981761" w:rsidP="0098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761" w:rsidRDefault="00981761" w:rsidP="0098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81761" w:rsidRDefault="00B42F9D" w:rsidP="0098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дня</w:t>
            </w:r>
          </w:p>
        </w:tc>
        <w:tc>
          <w:tcPr>
            <w:tcW w:w="8732" w:type="dxa"/>
          </w:tcPr>
          <w:p w:rsidR="00981761" w:rsidRDefault="00981761" w:rsidP="0098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81761" w:rsidTr="00B42F9D">
        <w:tc>
          <w:tcPr>
            <w:tcW w:w="540" w:type="dxa"/>
            <w:tcBorders>
              <w:right w:val="single" w:sz="4" w:space="0" w:color="auto"/>
            </w:tcBorders>
          </w:tcPr>
          <w:p w:rsidR="00981761" w:rsidRDefault="00B42F9D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81761" w:rsidRDefault="00046556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лагеря</w:t>
            </w:r>
          </w:p>
        </w:tc>
        <w:tc>
          <w:tcPr>
            <w:tcW w:w="8732" w:type="dxa"/>
          </w:tcPr>
          <w:p w:rsidR="00EE0AE3" w:rsidRDefault="00EE0AE3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sz w:val="24"/>
                <w:szCs w:val="24"/>
              </w:rPr>
              <w:t>Прием детей,   распределение детей по отрядам, знакомство с режимом дня</w:t>
            </w:r>
          </w:p>
          <w:p w:rsidR="00EE0AE3" w:rsidRDefault="00964B02" w:rsidP="00981761">
            <w:pPr>
              <w:jc w:val="both"/>
              <w:rPr>
                <w:bCs/>
                <w:color w:val="000000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«Будем знакомы»</w:t>
            </w:r>
            <w:r w:rsidR="00EE0AE3" w:rsidRPr="00EE0AE3">
              <w:rPr>
                <w:bCs/>
                <w:color w:val="000000"/>
              </w:rPr>
              <w:t xml:space="preserve"> </w:t>
            </w:r>
          </w:p>
          <w:p w:rsidR="00EE0AE3" w:rsidRPr="00EE0AE3" w:rsidRDefault="00EE0AE3" w:rsidP="00EE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bCs/>
                <w:sz w:val="24"/>
                <w:szCs w:val="24"/>
              </w:rPr>
              <w:t>Тайный друг</w:t>
            </w:r>
          </w:p>
          <w:p w:rsidR="00EE0AE3" w:rsidRPr="00561611" w:rsidRDefault="00EE0AE3" w:rsidP="009817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ТБ</w:t>
            </w:r>
          </w:p>
        </w:tc>
      </w:tr>
      <w:tr w:rsidR="00981761" w:rsidTr="00B42F9D">
        <w:tc>
          <w:tcPr>
            <w:tcW w:w="540" w:type="dxa"/>
            <w:tcBorders>
              <w:right w:val="single" w:sz="4" w:space="0" w:color="auto"/>
            </w:tcBorders>
          </w:tcPr>
          <w:p w:rsidR="00981761" w:rsidRDefault="00B42F9D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981761" w:rsidRDefault="00046556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волшебных сказок</w:t>
            </w:r>
          </w:p>
        </w:tc>
        <w:tc>
          <w:tcPr>
            <w:tcW w:w="8732" w:type="dxa"/>
          </w:tcPr>
          <w:p w:rsidR="00964B02" w:rsidRDefault="00964B02" w:rsidP="00964B02">
            <w:pPr>
              <w:pStyle w:val="1"/>
              <w:widowControl w:val="0"/>
              <w:ind w:left="187" w:hanging="187"/>
            </w:pPr>
            <w:r>
              <w:t>Минутка здоровья «Солнечный ожог.  Первая   помощь при ожоге»</w:t>
            </w:r>
          </w:p>
          <w:p w:rsidR="00964B02" w:rsidRDefault="00964B02" w:rsidP="00964B02">
            <w:pPr>
              <w:pStyle w:val="1"/>
              <w:widowControl w:val="0"/>
            </w:pPr>
            <w:r>
              <w:t>Рисунки на асфальте «Веселые фантазии»</w:t>
            </w:r>
          </w:p>
          <w:p w:rsidR="00981761" w:rsidRPr="00EE0AE3" w:rsidRDefault="00EE0AE3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sz w:val="24"/>
                <w:szCs w:val="24"/>
              </w:rPr>
              <w:t>Игра-путешествие «Остров сокровищ».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A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A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8732" w:type="dxa"/>
          </w:tcPr>
          <w:p w:rsidR="00561611" w:rsidRDefault="00561611" w:rsidP="009A5462">
            <w:pPr>
              <w:pStyle w:val="1"/>
              <w:widowControl w:val="0"/>
            </w:pPr>
            <w:r>
              <w:t>Подвижные игры на воздухе - «Быстрее, Выше, Сильнее!»</w:t>
            </w:r>
          </w:p>
          <w:p w:rsidR="00561611" w:rsidRDefault="00561611" w:rsidP="009A5462">
            <w:pPr>
              <w:pStyle w:val="1"/>
              <w:widowControl w:val="0"/>
            </w:pPr>
            <w:r>
              <w:t>Игры, конкурсы «Ярмарка идей»</w:t>
            </w:r>
          </w:p>
          <w:p w:rsidR="00561611" w:rsidRDefault="00561611" w:rsidP="009A5462">
            <w:pPr>
              <w:pStyle w:val="1"/>
              <w:widowControl w:val="0"/>
            </w:pPr>
            <w:r>
              <w:t>Игра «Украденный полдник»</w:t>
            </w:r>
          </w:p>
          <w:p w:rsidR="00561611" w:rsidRDefault="00561611" w:rsidP="009A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«Веселыми тропинками лета»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талантов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Минутка здоровья  «Правильное питание»</w:t>
            </w:r>
          </w:p>
          <w:p w:rsidR="00561611" w:rsidRDefault="00561611" w:rsidP="0056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и бросового материала</w:t>
            </w:r>
          </w:p>
          <w:p w:rsidR="00561611" w:rsidRDefault="00561611" w:rsidP="0056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день природы</w:t>
            </w:r>
          </w:p>
        </w:tc>
        <w:tc>
          <w:tcPr>
            <w:tcW w:w="8732" w:type="dxa"/>
          </w:tcPr>
          <w:p w:rsidR="00561611" w:rsidRDefault="00561611" w:rsidP="00964B02">
            <w:pPr>
              <w:pStyle w:val="1"/>
              <w:widowControl w:val="0"/>
            </w:pPr>
            <w:r>
              <w:t>Минутка здоровья «Зеленая аптечка» первая помощь при укусах насекомых.</w:t>
            </w:r>
          </w:p>
          <w:p w:rsidR="00561611" w:rsidRDefault="00561611" w:rsidP="00964B02">
            <w:pPr>
              <w:pStyle w:val="1"/>
              <w:widowControl w:val="0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Экологический десант</w:t>
            </w:r>
          </w:p>
          <w:p w:rsidR="00561611" w:rsidRPr="00964B02" w:rsidRDefault="00561611" w:rsidP="00964B02">
            <w:pPr>
              <w:pStyle w:val="1"/>
              <w:widowControl w:val="0"/>
              <w:spacing w:line="276" w:lineRule="auto"/>
            </w:pPr>
            <w:r w:rsidRPr="00964B02">
              <w:t>Праздник необычных цветов   и цветочных</w:t>
            </w:r>
            <w:r>
              <w:t xml:space="preserve">  костюмов (</w:t>
            </w:r>
            <w:r w:rsidRPr="00964B02">
              <w:t xml:space="preserve">использование вторичного </w:t>
            </w:r>
            <w:r w:rsidRPr="00964B02">
              <w:lastRenderedPageBreak/>
              <w:t>сырья)</w:t>
            </w:r>
          </w:p>
          <w:p w:rsidR="00561611" w:rsidRPr="00561611" w:rsidRDefault="00561611" w:rsidP="00964B02">
            <w:pPr>
              <w:pStyle w:val="1"/>
              <w:widowControl w:val="0"/>
              <w:spacing w:line="276" w:lineRule="auto"/>
            </w:pPr>
            <w:r w:rsidRPr="00561611">
              <w:t>Конкурс «Знатоки природы» - познавательная игра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 и игрушек</w:t>
            </w:r>
          </w:p>
        </w:tc>
        <w:tc>
          <w:tcPr>
            <w:tcW w:w="8732" w:type="dxa"/>
          </w:tcPr>
          <w:p w:rsidR="00561611" w:rsidRDefault="00561611" w:rsidP="00964B02">
            <w:pPr>
              <w:pStyle w:val="1"/>
              <w:widowControl w:val="0"/>
            </w:pPr>
            <w:r>
              <w:t xml:space="preserve">Минутка здоровья   «Путешествие в страну   </w:t>
            </w:r>
            <w:proofErr w:type="spellStart"/>
            <w:r>
              <w:t>Витаминию</w:t>
            </w:r>
            <w:proofErr w:type="spellEnd"/>
            <w:r>
              <w:t>»</w:t>
            </w:r>
          </w:p>
          <w:p w:rsidR="00561611" w:rsidRDefault="00561611" w:rsidP="00964B02">
            <w:pPr>
              <w:pStyle w:val="1"/>
              <w:widowControl w:val="0"/>
            </w:pPr>
            <w:r>
              <w:t>Беседа по противопожарной безопасности «Спички не игрушка»</w:t>
            </w:r>
          </w:p>
          <w:p w:rsidR="00561611" w:rsidRDefault="00561611" w:rsidP="00EE0AE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«Найди вожатого».</w:t>
            </w:r>
          </w:p>
          <w:p w:rsidR="00561611" w:rsidRPr="00EE0AE3" w:rsidRDefault="00561611" w:rsidP="00EE0AE3">
            <w:pPr>
              <w:pStyle w:val="a5"/>
              <w:rPr>
                <w:color w:val="000000"/>
                <w:sz w:val="24"/>
                <w:szCs w:val="24"/>
              </w:rPr>
            </w:pPr>
            <w:r w:rsidRPr="00EE0AE3">
              <w:rPr>
                <w:color w:val="000000"/>
                <w:sz w:val="24"/>
                <w:szCs w:val="24"/>
              </w:rPr>
              <w:t>Чемпионат настольных игр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музее и библиотеке».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люблю тебя, Россия»</w:t>
            </w:r>
          </w:p>
          <w:p w:rsidR="00561611" w:rsidRDefault="00561611" w:rsidP="00964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«Русские традиции»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    «</w:t>
            </w: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Закаливание»</w:t>
            </w:r>
          </w:p>
          <w:p w:rsidR="00561611" w:rsidRP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64B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61611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611">
              <w:rPr>
                <w:rFonts w:ascii="Times New Roman" w:hAnsi="Times New Roman" w:cs="Times New Roman"/>
                <w:sz w:val="24"/>
                <w:szCs w:val="24"/>
              </w:rPr>
              <w:t xml:space="preserve"> водоем»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1">
              <w:rPr>
                <w:rFonts w:ascii="Times New Roman" w:hAnsi="Times New Roman" w:cs="Times New Roman"/>
                <w:sz w:val="24"/>
                <w:szCs w:val="24"/>
              </w:rPr>
              <w:t>Поездка в о/</w:t>
            </w:r>
            <w:proofErr w:type="gramStart"/>
            <w:r w:rsidRPr="005616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1611">
              <w:rPr>
                <w:rFonts w:ascii="Times New Roman" w:hAnsi="Times New Roman" w:cs="Times New Roman"/>
                <w:sz w:val="24"/>
                <w:szCs w:val="24"/>
              </w:rPr>
              <w:t xml:space="preserve"> «Водный мир»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танца</w:t>
            </w:r>
          </w:p>
        </w:tc>
        <w:tc>
          <w:tcPr>
            <w:tcW w:w="8732" w:type="dxa"/>
          </w:tcPr>
          <w:p w:rsidR="00561611" w:rsidRDefault="00561611" w:rsidP="00EE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  <w:p w:rsidR="00561611" w:rsidRPr="00EE0AE3" w:rsidRDefault="00561611" w:rsidP="00EE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1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561611">
              <w:rPr>
                <w:rFonts w:ascii="Times New Roman" w:hAnsi="Times New Roman" w:cs="Times New Roman"/>
                <w:sz w:val="24"/>
                <w:szCs w:val="24"/>
              </w:rPr>
              <w:t xml:space="preserve"> «Танцуй, пока молодой!»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611">
              <w:rPr>
                <w:rFonts w:ascii="Times New Roman" w:hAnsi="Times New Roman" w:cs="Times New Roman"/>
                <w:sz w:val="24"/>
                <w:szCs w:val="24"/>
              </w:rPr>
              <w:t>Веселая спартакиада»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8732" w:type="dxa"/>
          </w:tcPr>
          <w:p w:rsidR="00561611" w:rsidRDefault="00561611" w:rsidP="00964B02">
            <w:pPr>
              <w:pStyle w:val="1"/>
              <w:widowControl w:val="0"/>
            </w:pPr>
            <w:r>
              <w:t xml:space="preserve">Минутка здоровья «Друзья </w:t>
            </w:r>
            <w:proofErr w:type="spellStart"/>
            <w:r>
              <w:t>Мойдодыра</w:t>
            </w:r>
            <w:proofErr w:type="spellEnd"/>
            <w:r>
              <w:t xml:space="preserve"> и наше здоровье»</w:t>
            </w:r>
          </w:p>
          <w:p w:rsidR="00561611" w:rsidRDefault="00561611" w:rsidP="00964B02">
            <w:pPr>
              <w:pStyle w:val="1"/>
              <w:widowControl w:val="0"/>
            </w:pPr>
            <w:r>
              <w:t>Спортивные состязания на свежем воздухе «Весёлые старты»</w:t>
            </w:r>
          </w:p>
          <w:p w:rsidR="00561611" w:rsidRDefault="00561611" w:rsidP="00964B02">
            <w:pPr>
              <w:pStyle w:val="1"/>
              <w:widowControl w:val="0"/>
            </w:pPr>
            <w:r w:rsidRPr="00561611">
              <w:t>«Гиннес - шоу»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красоты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сказкам А.С.Пушкина</w:t>
            </w:r>
          </w:p>
          <w:p w:rsidR="00561611" w:rsidRDefault="00561611" w:rsidP="00EE0AE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 «Мир глазами детей».</w:t>
            </w:r>
          </w:p>
          <w:p w:rsidR="00561611" w:rsidRDefault="00561611" w:rsidP="00EE0AE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EE0AE3">
              <w:rPr>
                <w:color w:val="000000"/>
                <w:sz w:val="24"/>
                <w:szCs w:val="24"/>
              </w:rPr>
              <w:t>К</w:t>
            </w:r>
            <w:r w:rsidR="00185D35">
              <w:rPr>
                <w:color w:val="000000"/>
                <w:sz w:val="24"/>
                <w:szCs w:val="24"/>
              </w:rPr>
              <w:t>онкурс  «Мисс и мистер лето-2022</w:t>
            </w:r>
            <w:bookmarkStart w:id="0" w:name="_GoBack"/>
            <w:bookmarkEnd w:id="0"/>
            <w:r w:rsidRPr="00EE0AE3">
              <w:rPr>
                <w:color w:val="000000"/>
                <w:sz w:val="24"/>
                <w:szCs w:val="24"/>
              </w:rPr>
              <w:t>»</w:t>
            </w:r>
          </w:p>
          <w:p w:rsidR="00561611" w:rsidRPr="00EE0AE3" w:rsidRDefault="00561611" w:rsidP="00EE0AE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EE0AE3">
              <w:rPr>
                <w:color w:val="000000"/>
                <w:sz w:val="24"/>
                <w:szCs w:val="24"/>
              </w:rPr>
              <w:t>Минутка здоровья "Как ухаживать за зубами".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Минутка здоровья  «Мой рост и мой вес»</w:t>
            </w:r>
          </w:p>
          <w:p w:rsidR="00561611" w:rsidRPr="00EE0AE3" w:rsidRDefault="00561611" w:rsidP="00EE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«Валентин и Валентина»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1"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ручки».</w:t>
            </w:r>
          </w:p>
          <w:p w:rsidR="00561611" w:rsidRP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«Голос. Дети»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«Осторожно, дорога</w:t>
            </w: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611" w:rsidRDefault="00561611" w:rsidP="00EE0AE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гостях у доктора Айболита», викторина.</w:t>
            </w:r>
          </w:p>
          <w:p w:rsidR="00561611" w:rsidRPr="00EE0AE3" w:rsidRDefault="00561611" w:rsidP="00EE0AE3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Конкурсная программа «Если хочешь быть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8732" w:type="dxa"/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вести себя в общественных местах», «Переход дороги группами»  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памятным местам города</w:t>
            </w:r>
          </w:p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«Никто не забыт, ничто не забыто»</w:t>
            </w:r>
          </w:p>
        </w:tc>
      </w:tr>
      <w:tr w:rsidR="00561611" w:rsidTr="00B42F9D">
        <w:tc>
          <w:tcPr>
            <w:tcW w:w="540" w:type="dxa"/>
            <w:tcBorders>
              <w:righ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561611" w:rsidRDefault="00561611" w:rsidP="0098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лагеря</w:t>
            </w:r>
          </w:p>
        </w:tc>
        <w:tc>
          <w:tcPr>
            <w:tcW w:w="8732" w:type="dxa"/>
          </w:tcPr>
          <w:p w:rsidR="00561611" w:rsidRDefault="00561611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Концерт «До новых встреч!»</w:t>
            </w:r>
          </w:p>
          <w:p w:rsidR="00561611" w:rsidRDefault="00561611" w:rsidP="009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02">
              <w:rPr>
                <w:rFonts w:ascii="Times New Roman" w:hAnsi="Times New Roman" w:cs="Times New Roman"/>
                <w:sz w:val="24"/>
                <w:szCs w:val="24"/>
              </w:rPr>
              <w:t>Ярмарка «Волшебный 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611" w:rsidRDefault="00561611" w:rsidP="0056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</w:t>
            </w:r>
          </w:p>
        </w:tc>
      </w:tr>
    </w:tbl>
    <w:p w:rsidR="00981761" w:rsidRDefault="00981761" w:rsidP="009817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7580" w:rsidRDefault="00EB7580" w:rsidP="00EB7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DE0" w:rsidRPr="00BD6972" w:rsidRDefault="007A6DE0" w:rsidP="007A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6DE0" w:rsidRPr="00BD6972" w:rsidSect="00BD6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32E2F"/>
    <w:multiLevelType w:val="hybridMultilevel"/>
    <w:tmpl w:val="1FBA86E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76D99"/>
    <w:multiLevelType w:val="hybridMultilevel"/>
    <w:tmpl w:val="E268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79BA"/>
    <w:multiLevelType w:val="hybridMultilevel"/>
    <w:tmpl w:val="4CD4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047C8"/>
    <w:multiLevelType w:val="hybridMultilevel"/>
    <w:tmpl w:val="FB2A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0B01"/>
    <w:multiLevelType w:val="hybridMultilevel"/>
    <w:tmpl w:val="8FB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36691"/>
    <w:multiLevelType w:val="hybridMultilevel"/>
    <w:tmpl w:val="3CE460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74503"/>
    <w:multiLevelType w:val="hybridMultilevel"/>
    <w:tmpl w:val="8DD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6AAD"/>
    <w:multiLevelType w:val="hybridMultilevel"/>
    <w:tmpl w:val="8DD8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972"/>
    <w:rsid w:val="00046556"/>
    <w:rsid w:val="000906A9"/>
    <w:rsid w:val="00185D35"/>
    <w:rsid w:val="0024169E"/>
    <w:rsid w:val="00561611"/>
    <w:rsid w:val="006753BC"/>
    <w:rsid w:val="007A6DE0"/>
    <w:rsid w:val="007D3BBD"/>
    <w:rsid w:val="008F6472"/>
    <w:rsid w:val="00926FA1"/>
    <w:rsid w:val="00964B02"/>
    <w:rsid w:val="00981761"/>
    <w:rsid w:val="00B42F9D"/>
    <w:rsid w:val="00BD6972"/>
    <w:rsid w:val="00E87B66"/>
    <w:rsid w:val="00EB7580"/>
    <w:rsid w:val="00ED7227"/>
    <w:rsid w:val="00EE0AE3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69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6FA1"/>
    <w:pPr>
      <w:ind w:left="720"/>
      <w:contextualSpacing/>
    </w:pPr>
  </w:style>
  <w:style w:type="table" w:styleId="a4">
    <w:name w:val="Table Grid"/>
    <w:basedOn w:val="a1"/>
    <w:uiPriority w:val="59"/>
    <w:rsid w:val="009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EE0A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dcterms:created xsi:type="dcterms:W3CDTF">2016-05-03T10:53:00Z</dcterms:created>
  <dcterms:modified xsi:type="dcterms:W3CDTF">2022-06-28T03:06:00Z</dcterms:modified>
</cp:coreProperties>
</file>